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3BE" w:rsidRPr="002D2DD1" w:rsidRDefault="00D56A04" w:rsidP="00D56A04">
      <w:pPr>
        <w:tabs>
          <w:tab w:val="left" w:pos="1134"/>
        </w:tabs>
        <w:ind w:left="680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Бұйрыққа</w:t>
      </w:r>
      <w:r w:rsidR="00647CDC" w:rsidRPr="00647CDC">
        <w:rPr>
          <w:sz w:val="28"/>
          <w:szCs w:val="28"/>
          <w:lang w:val="kk-KZ"/>
        </w:rPr>
        <w:t xml:space="preserve"> </w:t>
      </w:r>
      <w:r w:rsidR="00647CDC">
        <w:rPr>
          <w:sz w:val="28"/>
          <w:szCs w:val="28"/>
          <w:lang w:val="kk-KZ"/>
        </w:rPr>
        <w:t>1-қ</w:t>
      </w:r>
      <w:r w:rsidR="00647CDC" w:rsidRPr="002D2DD1">
        <w:rPr>
          <w:sz w:val="28"/>
          <w:szCs w:val="28"/>
          <w:lang w:val="kk-KZ"/>
        </w:rPr>
        <w:t>осымша</w:t>
      </w:r>
    </w:p>
    <w:p w:rsidR="00724758" w:rsidRPr="002D2DD1" w:rsidRDefault="00724758" w:rsidP="00724758">
      <w:pPr>
        <w:tabs>
          <w:tab w:val="left" w:pos="1134"/>
        </w:tabs>
        <w:jc w:val="both"/>
        <w:rPr>
          <w:sz w:val="28"/>
          <w:szCs w:val="28"/>
          <w:lang w:val="kk-KZ"/>
        </w:rPr>
      </w:pPr>
    </w:p>
    <w:p w:rsidR="00CA089C" w:rsidRPr="002D2DD1" w:rsidRDefault="00CA089C" w:rsidP="00724758">
      <w:pPr>
        <w:tabs>
          <w:tab w:val="left" w:pos="1134"/>
        </w:tabs>
        <w:jc w:val="both"/>
        <w:rPr>
          <w:sz w:val="28"/>
          <w:szCs w:val="28"/>
          <w:lang w:val="kk-KZ"/>
        </w:rPr>
      </w:pPr>
    </w:p>
    <w:p w:rsidR="00A1649F" w:rsidRPr="002D2DD1" w:rsidRDefault="00A1649F" w:rsidP="00647CDC">
      <w:pPr>
        <w:jc w:val="center"/>
        <w:rPr>
          <w:color w:val="000000"/>
          <w:sz w:val="28"/>
          <w:lang w:val="kk-KZ"/>
        </w:rPr>
      </w:pPr>
      <w:r w:rsidRPr="002D2DD1">
        <w:rPr>
          <w:b/>
          <w:sz w:val="28"/>
          <w:szCs w:val="28"/>
          <w:lang w:val="kk-KZ"/>
        </w:rPr>
        <w:t>Бұзылуы жедел ден қою шараларын қолдануға</w:t>
      </w:r>
      <w:r w:rsidR="0024601D">
        <w:rPr>
          <w:b/>
          <w:sz w:val="28"/>
          <w:szCs w:val="28"/>
          <w:lang w:val="kk-KZ"/>
        </w:rPr>
        <w:t xml:space="preserve"> әкеп соғатын</w:t>
      </w:r>
      <w:r w:rsidR="0014692B">
        <w:rPr>
          <w:b/>
          <w:sz w:val="28"/>
          <w:szCs w:val="28"/>
          <w:lang w:val="kk-KZ"/>
        </w:rPr>
        <w:t xml:space="preserve"> өздігінен жүретін кемелерге қойылатын талаптардың тізбесі, </w:t>
      </w:r>
      <w:r w:rsidRPr="002D2DD1">
        <w:rPr>
          <w:b/>
          <w:sz w:val="28"/>
          <w:szCs w:val="28"/>
          <w:lang w:val="kk-KZ"/>
        </w:rPr>
        <w:t>сондай</w:t>
      </w:r>
      <w:r w:rsidR="0014692B">
        <w:rPr>
          <w:b/>
          <w:sz w:val="28"/>
          <w:szCs w:val="28"/>
          <w:lang w:val="kk-KZ"/>
        </w:rPr>
        <w:t xml:space="preserve">-ақ нақты бұзушылықтарға қатысты жедел ден </w:t>
      </w:r>
      <w:r w:rsidRPr="002D2DD1">
        <w:rPr>
          <w:b/>
          <w:sz w:val="28"/>
          <w:szCs w:val="28"/>
          <w:lang w:val="kk-KZ"/>
        </w:rPr>
        <w:t>қою шараларының түрлерін айқындау</w:t>
      </w:r>
    </w:p>
    <w:p w:rsidR="00C70AEE" w:rsidRPr="002D2DD1" w:rsidRDefault="00C70AEE" w:rsidP="00647CDC">
      <w:pPr>
        <w:rPr>
          <w:sz w:val="28"/>
          <w:szCs w:val="28"/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7085"/>
        <w:gridCol w:w="2232"/>
      </w:tblGrid>
      <w:tr w:rsidR="00D01C70" w:rsidRPr="002D2DD1" w:rsidTr="0024064A">
        <w:tc>
          <w:tcPr>
            <w:tcW w:w="536" w:type="dxa"/>
            <w:vAlign w:val="center"/>
          </w:tcPr>
          <w:p w:rsidR="00D01C70" w:rsidRPr="002D2DD1" w:rsidRDefault="00D01C70" w:rsidP="00DE3937">
            <w:pPr>
              <w:ind w:left="20"/>
              <w:jc w:val="center"/>
              <w:rPr>
                <w:b/>
                <w:sz w:val="24"/>
                <w:szCs w:val="24"/>
                <w:lang w:val="kk-KZ"/>
              </w:rPr>
            </w:pPr>
            <w:r w:rsidRPr="002D2DD1">
              <w:rPr>
                <w:b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7085" w:type="dxa"/>
            <w:vAlign w:val="center"/>
          </w:tcPr>
          <w:p w:rsidR="00D01C70" w:rsidRPr="002D2DD1" w:rsidRDefault="00C70AEE" w:rsidP="00DE3937">
            <w:pPr>
              <w:ind w:left="20"/>
              <w:jc w:val="center"/>
              <w:rPr>
                <w:b/>
                <w:sz w:val="24"/>
                <w:szCs w:val="24"/>
                <w:lang w:val="kk-KZ"/>
              </w:rPr>
            </w:pPr>
            <w:r w:rsidRPr="002D2DD1">
              <w:rPr>
                <w:b/>
                <w:color w:val="000000"/>
                <w:sz w:val="24"/>
                <w:szCs w:val="24"/>
                <w:lang w:val="kk-KZ"/>
              </w:rPr>
              <w:t>Талаптардың атауы</w:t>
            </w:r>
          </w:p>
        </w:tc>
        <w:tc>
          <w:tcPr>
            <w:tcW w:w="2232" w:type="dxa"/>
            <w:vAlign w:val="center"/>
          </w:tcPr>
          <w:p w:rsidR="00D01C70" w:rsidRPr="002D2DD1" w:rsidRDefault="00A44888" w:rsidP="00DE3937">
            <w:pPr>
              <w:ind w:left="20"/>
              <w:jc w:val="center"/>
              <w:rPr>
                <w:b/>
                <w:sz w:val="24"/>
                <w:szCs w:val="24"/>
                <w:lang w:val="kk-KZ"/>
              </w:rPr>
            </w:pPr>
            <w:r w:rsidRPr="002D2DD1">
              <w:rPr>
                <w:b/>
                <w:color w:val="000000"/>
                <w:sz w:val="24"/>
                <w:szCs w:val="24"/>
                <w:lang w:val="kk-KZ"/>
              </w:rPr>
              <w:t>Жедел ден қою шарасы</w:t>
            </w: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1.</w:t>
            </w:r>
          </w:p>
        </w:tc>
        <w:tc>
          <w:tcPr>
            <w:tcW w:w="7085" w:type="dxa"/>
            <w:vAlign w:val="center"/>
          </w:tcPr>
          <w:p w:rsidR="00842079" w:rsidRPr="002D2DD1" w:rsidRDefault="00A44888" w:rsidP="008B4CDC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Кеменің Қазақст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ан Республикасының Мемлекеттік т</w:t>
            </w: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уын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көтеріп</w:t>
            </w: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жүзу құқығын және кемеге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(Мемлекеттік кеме тізілімінде тіркелуге жататын кемелер үшін)</w:t>
            </w: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меншік құқығын растайтын кеме куәлігінің болуы.</w:t>
            </w:r>
          </w:p>
        </w:tc>
        <w:tc>
          <w:tcPr>
            <w:tcW w:w="2232" w:type="dxa"/>
            <w:vMerge w:val="restart"/>
            <w:vAlign w:val="center"/>
          </w:tcPr>
          <w:p w:rsidR="00842079" w:rsidRPr="002D2DD1" w:rsidRDefault="00BB79B6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Кемелердің, салдардың және өзге де жүзу объектілерінің қозғалысын (пайдалануын) тоқтата тұру және тыйым салу</w:t>
            </w: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2.</w:t>
            </w:r>
          </w:p>
        </w:tc>
        <w:tc>
          <w:tcPr>
            <w:tcW w:w="7085" w:type="dxa"/>
            <w:vAlign w:val="center"/>
          </w:tcPr>
          <w:p w:rsidR="00842079" w:rsidRPr="002D2DD1" w:rsidRDefault="00A44888" w:rsidP="008B4CDC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Шетелдік кемеге 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(жалға алынған шетел кемелерінің тізілімінде тіркелген кемелер үшін) </w:t>
            </w: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Қазақст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ан Республикасының Мемлекеттік туы</w:t>
            </w: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н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көтеріп</w:t>
            </w: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жүзу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ге уақытша құқық</w:t>
            </w: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беру туралы куәліктің болуы</w:t>
            </w:r>
            <w:r w:rsidR="008B4CDC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3.</w:t>
            </w:r>
          </w:p>
        </w:tc>
        <w:tc>
          <w:tcPr>
            <w:tcW w:w="7085" w:type="dxa"/>
            <w:vAlign w:val="center"/>
          </w:tcPr>
          <w:p w:rsidR="00842079" w:rsidRPr="002D2DD1" w:rsidRDefault="008B4CDC" w:rsidP="00AF35A8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Кеменiң жүзуге жарамдылығы туралы, оның сыныбы немесе сыныптау куәлiгi көрсетiлген </w:t>
            </w:r>
            <w:r w:rsidR="00A44888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куәліктің болуы.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4.</w:t>
            </w:r>
          </w:p>
        </w:tc>
        <w:tc>
          <w:tcPr>
            <w:tcW w:w="7085" w:type="dxa"/>
            <w:vAlign w:val="center"/>
          </w:tcPr>
          <w:p w:rsidR="00842079" w:rsidRPr="002D2DD1" w:rsidRDefault="00A40F61" w:rsidP="00AF35A8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Өздігінен жүретін кемелер үшін кеме журналының (вахталық журналдың) болуы.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5.</w:t>
            </w:r>
          </w:p>
        </w:tc>
        <w:tc>
          <w:tcPr>
            <w:tcW w:w="7085" w:type="dxa"/>
            <w:vAlign w:val="center"/>
          </w:tcPr>
          <w:p w:rsidR="00842079" w:rsidRPr="002D2DD1" w:rsidRDefault="00A1649F" w:rsidP="00A1649F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Кеме рөлінің болуы</w:t>
            </w:r>
            <w:r w:rsidR="00A40F61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 xml:space="preserve"> - кеме капитаны жасайтын кеме экипажы мүшелерінің тізімі.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6</w:t>
            </w:r>
            <w:r w:rsidR="00842079"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A40F61" w:rsidP="00AF35A8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Машина журналының болуы (механикалық қозғалтқышы бар кемелер үшін).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2D2DD1" w:rsidTr="0024064A">
        <w:tc>
          <w:tcPr>
            <w:tcW w:w="536" w:type="dxa"/>
            <w:vAlign w:val="center"/>
          </w:tcPr>
          <w:p w:rsidR="00842079" w:rsidRPr="002D2DD1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7</w:t>
            </w:r>
            <w:r w:rsidR="00842079"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A40F61" w:rsidP="00AF35A8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Кемеге санитарлық-эпидемиологиялық қорытындының болуы.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8</w:t>
            </w:r>
            <w:r w:rsidR="00842079"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877E9F" w:rsidP="00AF35A8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 xml:space="preserve">Кеменiң мұнаймен, қалдық сулармен және қоқыспен ластануын болғызбау туралы </w:t>
            </w:r>
            <w:r w:rsidR="00A40F61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куәліктің бо</w:t>
            </w:r>
            <w:bookmarkStart w:id="0" w:name="_GoBack"/>
            <w:bookmarkEnd w:id="0"/>
            <w:r w:rsidR="00A40F61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луы.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9</w:t>
            </w:r>
            <w:r w:rsidR="00842079"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A40F61" w:rsidP="00AF35A8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Кеме экипажының ең аз құрамы туралы куәліктің болуы.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10</w:t>
            </w:r>
            <w:r w:rsidR="00842079"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877E9F" w:rsidP="00AF35A8">
            <w:pPr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Кеменiң (құрамның) жүзу ауданының разряды мен жағдайына, құрамдарды қалыптастырудың және жолдар габариттерiнiң үлгілiк сызбаларына сәйкестiгi</w:t>
            </w:r>
            <w:r w:rsidR="00A40F61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1</w:t>
            </w:r>
            <w:r w:rsidR="00734440" w:rsidRPr="002D2DD1">
              <w:rPr>
                <w:color w:val="000000"/>
                <w:sz w:val="24"/>
                <w:szCs w:val="24"/>
                <w:lang w:val="kk-KZ"/>
              </w:rPr>
              <w:t>1</w:t>
            </w:r>
            <w:r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877E9F" w:rsidP="00896E62">
            <w:pPr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Жолаушылар сыйымдылығы және жүк көтергiштiк, борттың су бетiндегi биiктiгi (жүк маркасы бойынша) нормаларын сақтау, кеменi басқару постынан көрудi қамтамасыз ету</w:t>
            </w:r>
            <w:r w:rsidR="00AC0004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1</w:t>
            </w:r>
            <w:r w:rsidR="00734440" w:rsidRPr="002D2DD1">
              <w:rPr>
                <w:color w:val="000000"/>
                <w:sz w:val="24"/>
                <w:szCs w:val="24"/>
                <w:lang w:val="kk-KZ"/>
              </w:rPr>
              <w:t>2</w:t>
            </w:r>
            <w:r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877E9F" w:rsidP="00896E62">
            <w:pPr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Жарықтық және дыбыстық сигнал берудің болуы және жұмыс істеуі</w:t>
            </w:r>
            <w:r w:rsidR="00AC0004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1</w:t>
            </w:r>
            <w:r w:rsidR="00734440" w:rsidRPr="002D2DD1">
              <w:rPr>
                <w:color w:val="000000"/>
                <w:sz w:val="24"/>
                <w:szCs w:val="24"/>
                <w:lang w:val="kk-KZ"/>
              </w:rPr>
              <w:t>3</w:t>
            </w:r>
            <w:r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C03FA1" w:rsidP="009946C0">
            <w:pPr>
              <w:pStyle w:val="af0"/>
              <w:shd w:val="clear" w:color="auto" w:fill="FFFFFF"/>
              <w:spacing w:before="0" w:beforeAutospacing="0" w:after="0" w:afterAutospacing="0" w:line="285" w:lineRule="atLeast"/>
              <w:jc w:val="both"/>
              <w:textAlignment w:val="baseline"/>
              <w:rPr>
                <w:lang w:val="kk-KZ"/>
              </w:rPr>
            </w:pPr>
            <w:r w:rsidRPr="002D2DD1">
              <w:rPr>
                <w:color w:val="000000"/>
                <w:spacing w:val="2"/>
                <w:shd w:val="clear" w:color="auto" w:fill="FFFFFF"/>
                <w:lang w:val="kk-KZ"/>
              </w:rPr>
              <w:t>Ұжымдық және жеке құтқару құралдары, пиротехникалар, авариялық жабдықтау санының кеме қатынасы тiркелiмi нормаларына сәйкестiгi, олардың маркировкаларының, орналасуы мен сақталуының дұрыстығы</w:t>
            </w:r>
            <w:r w:rsidR="00AC0004" w:rsidRPr="002D2DD1">
              <w:rPr>
                <w:color w:val="000000"/>
                <w:spacing w:val="2"/>
                <w:shd w:val="clear" w:color="auto" w:fill="FFFFFF"/>
                <w:lang w:val="kk-KZ"/>
              </w:rPr>
              <w:t>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842079" w:rsidP="00734440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1</w:t>
            </w:r>
            <w:r w:rsidR="00734440" w:rsidRPr="002D2DD1">
              <w:rPr>
                <w:color w:val="000000"/>
                <w:sz w:val="24"/>
                <w:szCs w:val="24"/>
                <w:lang w:val="kk-KZ"/>
              </w:rPr>
              <w:t>4</w:t>
            </w:r>
            <w:r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C03FA1" w:rsidP="00C25956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Экипаждың штаттық кестеге және кемелер экипаждарының ең аз құрамына қойылатын талаптарға сәйкес жасақталуы</w:t>
            </w:r>
            <w:r w:rsidR="00AC0004" w:rsidRPr="002D2DD1">
              <w:rPr>
                <w:color w:val="000000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842079" w:rsidRPr="00D56A04" w:rsidTr="0024064A">
        <w:tc>
          <w:tcPr>
            <w:tcW w:w="536" w:type="dxa"/>
            <w:vAlign w:val="center"/>
          </w:tcPr>
          <w:p w:rsidR="00842079" w:rsidRPr="002D2DD1" w:rsidRDefault="00734440" w:rsidP="00DE3937">
            <w:pPr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z w:val="24"/>
                <w:szCs w:val="24"/>
                <w:lang w:val="kk-KZ"/>
              </w:rPr>
              <w:t>15</w:t>
            </w:r>
            <w:r w:rsidR="00842079" w:rsidRPr="002D2DD1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7085" w:type="dxa"/>
            <w:vAlign w:val="center"/>
          </w:tcPr>
          <w:p w:rsidR="00842079" w:rsidRPr="002D2DD1" w:rsidRDefault="00C03FA1" w:rsidP="00C25956">
            <w:pPr>
              <w:jc w:val="both"/>
              <w:rPr>
                <w:color w:val="000000"/>
                <w:spacing w:val="2"/>
                <w:sz w:val="24"/>
                <w:szCs w:val="24"/>
                <w:lang w:val="kk-KZ"/>
              </w:rPr>
            </w:pPr>
            <w:r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Командалық құрамда тиiстi лауазымдарға орналасу құқығына дипломдарының, аттестаттау туралы анықтамаларының болуы</w:t>
            </w:r>
            <w:r w:rsidR="006130DA" w:rsidRPr="002D2DD1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2232" w:type="dxa"/>
            <w:vMerge/>
            <w:vAlign w:val="center"/>
          </w:tcPr>
          <w:p w:rsidR="00842079" w:rsidRPr="002D2DD1" w:rsidRDefault="00842079" w:rsidP="00396A83">
            <w:pPr>
              <w:ind w:left="20"/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D01C70" w:rsidRPr="002D2DD1" w:rsidRDefault="00D01C70" w:rsidP="00396A83">
      <w:pPr>
        <w:pStyle w:val="af0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lang w:val="kk-KZ"/>
        </w:rPr>
      </w:pPr>
    </w:p>
    <w:sectPr w:rsidR="00D01C70" w:rsidRPr="002D2DD1" w:rsidSect="0024064A">
      <w:headerReference w:type="even" r:id="rId7"/>
      <w:headerReference w:type="default" r:id="rId8"/>
      <w:headerReference w:type="first" r:id="rId9"/>
      <w:pgSz w:w="11906" w:h="16838"/>
      <w:pgMar w:top="851" w:right="851" w:bottom="1135" w:left="1418" w:header="851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938" w:rsidRDefault="00080938">
      <w:r>
        <w:separator/>
      </w:r>
    </w:p>
  </w:endnote>
  <w:endnote w:type="continuationSeparator" w:id="0">
    <w:p w:rsidR="00080938" w:rsidRDefault="0008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938" w:rsidRDefault="00080938">
      <w:r>
        <w:separator/>
      </w:r>
    </w:p>
  </w:footnote>
  <w:footnote w:type="continuationSeparator" w:id="0">
    <w:p w:rsidR="00080938" w:rsidRDefault="00080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4064A">
      <w:rPr>
        <w:rStyle w:val="af1"/>
        <w:noProof/>
      </w:rPr>
      <w:t>4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4218153"/>
      <w:docPartObj>
        <w:docPartGallery w:val="Page Numbers (Top of Page)"/>
        <w:docPartUnique/>
      </w:docPartObj>
    </w:sdtPr>
    <w:sdtEndPr/>
    <w:sdtContent>
      <w:p w:rsidR="00480994" w:rsidRDefault="00784383">
        <w:pPr>
          <w:pStyle w:val="aa"/>
          <w:jc w:val="center"/>
        </w:pPr>
        <w:r>
          <w:t>3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1BD7"/>
    <w:rsid w:val="00041674"/>
    <w:rsid w:val="000450B5"/>
    <w:rsid w:val="000451C3"/>
    <w:rsid w:val="00066A87"/>
    <w:rsid w:val="000730A4"/>
    <w:rsid w:val="00073119"/>
    <w:rsid w:val="00080938"/>
    <w:rsid w:val="000922AA"/>
    <w:rsid w:val="0009741A"/>
    <w:rsid w:val="000B4F08"/>
    <w:rsid w:val="000B5F9E"/>
    <w:rsid w:val="000C50A2"/>
    <w:rsid w:val="000D4DAC"/>
    <w:rsid w:val="000F48E7"/>
    <w:rsid w:val="001204BA"/>
    <w:rsid w:val="00121BE9"/>
    <w:rsid w:val="00130C83"/>
    <w:rsid w:val="001319EE"/>
    <w:rsid w:val="00143292"/>
    <w:rsid w:val="0014692B"/>
    <w:rsid w:val="00152426"/>
    <w:rsid w:val="00171FA8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4064A"/>
    <w:rsid w:val="0024601D"/>
    <w:rsid w:val="00251F3F"/>
    <w:rsid w:val="00257CD6"/>
    <w:rsid w:val="00295FE2"/>
    <w:rsid w:val="002A394A"/>
    <w:rsid w:val="002A48BE"/>
    <w:rsid w:val="002C49BE"/>
    <w:rsid w:val="002D2DD1"/>
    <w:rsid w:val="002D6CD2"/>
    <w:rsid w:val="00303F2E"/>
    <w:rsid w:val="00315CD9"/>
    <w:rsid w:val="00330B0F"/>
    <w:rsid w:val="00364E0B"/>
    <w:rsid w:val="00386737"/>
    <w:rsid w:val="0038799B"/>
    <w:rsid w:val="00390AC3"/>
    <w:rsid w:val="00396A83"/>
    <w:rsid w:val="003D2FED"/>
    <w:rsid w:val="003D781A"/>
    <w:rsid w:val="003E100F"/>
    <w:rsid w:val="003E2C0F"/>
    <w:rsid w:val="003F241E"/>
    <w:rsid w:val="00423754"/>
    <w:rsid w:val="004260F8"/>
    <w:rsid w:val="00430E89"/>
    <w:rsid w:val="0044311F"/>
    <w:rsid w:val="00455411"/>
    <w:rsid w:val="004726FE"/>
    <w:rsid w:val="00480994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147C5"/>
    <w:rsid w:val="00572499"/>
    <w:rsid w:val="00574EAE"/>
    <w:rsid w:val="005A2D55"/>
    <w:rsid w:val="005C14F1"/>
    <w:rsid w:val="005C3EDC"/>
    <w:rsid w:val="005D1846"/>
    <w:rsid w:val="005F089C"/>
    <w:rsid w:val="005F582C"/>
    <w:rsid w:val="006130DA"/>
    <w:rsid w:val="00642211"/>
    <w:rsid w:val="00647CDC"/>
    <w:rsid w:val="0065338E"/>
    <w:rsid w:val="00654012"/>
    <w:rsid w:val="00665B62"/>
    <w:rsid w:val="006752BA"/>
    <w:rsid w:val="00683926"/>
    <w:rsid w:val="006A06FB"/>
    <w:rsid w:val="006A159D"/>
    <w:rsid w:val="006B3EFF"/>
    <w:rsid w:val="006B6938"/>
    <w:rsid w:val="006F34E8"/>
    <w:rsid w:val="007006E3"/>
    <w:rsid w:val="007111E8"/>
    <w:rsid w:val="00724758"/>
    <w:rsid w:val="007313BE"/>
    <w:rsid w:val="00731B2A"/>
    <w:rsid w:val="00734440"/>
    <w:rsid w:val="00740441"/>
    <w:rsid w:val="007767CD"/>
    <w:rsid w:val="00782A16"/>
    <w:rsid w:val="00784383"/>
    <w:rsid w:val="00787A78"/>
    <w:rsid w:val="007D5C5B"/>
    <w:rsid w:val="007E588D"/>
    <w:rsid w:val="0081000A"/>
    <w:rsid w:val="00822D96"/>
    <w:rsid w:val="0082572D"/>
    <w:rsid w:val="00842079"/>
    <w:rsid w:val="00842FC4"/>
    <w:rsid w:val="008436CA"/>
    <w:rsid w:val="00866964"/>
    <w:rsid w:val="00867FA4"/>
    <w:rsid w:val="00877E9F"/>
    <w:rsid w:val="008856E3"/>
    <w:rsid w:val="00891558"/>
    <w:rsid w:val="00896E62"/>
    <w:rsid w:val="008B3F40"/>
    <w:rsid w:val="008B4CDC"/>
    <w:rsid w:val="008D29F0"/>
    <w:rsid w:val="008F315C"/>
    <w:rsid w:val="00901D17"/>
    <w:rsid w:val="009139A9"/>
    <w:rsid w:val="00914138"/>
    <w:rsid w:val="00915A4B"/>
    <w:rsid w:val="00934587"/>
    <w:rsid w:val="00937EC4"/>
    <w:rsid w:val="0094678B"/>
    <w:rsid w:val="009543AC"/>
    <w:rsid w:val="009924CE"/>
    <w:rsid w:val="009946C0"/>
    <w:rsid w:val="00996D03"/>
    <w:rsid w:val="009B69F4"/>
    <w:rsid w:val="009F33C5"/>
    <w:rsid w:val="00A00C93"/>
    <w:rsid w:val="00A10052"/>
    <w:rsid w:val="00A1649F"/>
    <w:rsid w:val="00A17FE7"/>
    <w:rsid w:val="00A338BC"/>
    <w:rsid w:val="00A34ABF"/>
    <w:rsid w:val="00A40F61"/>
    <w:rsid w:val="00A44888"/>
    <w:rsid w:val="00A47D62"/>
    <w:rsid w:val="00A646AF"/>
    <w:rsid w:val="00A721B9"/>
    <w:rsid w:val="00A75DDC"/>
    <w:rsid w:val="00A91743"/>
    <w:rsid w:val="00AA225A"/>
    <w:rsid w:val="00AC0004"/>
    <w:rsid w:val="00AC76FB"/>
    <w:rsid w:val="00AD462C"/>
    <w:rsid w:val="00AE2E90"/>
    <w:rsid w:val="00AF35A8"/>
    <w:rsid w:val="00B0298F"/>
    <w:rsid w:val="00B86340"/>
    <w:rsid w:val="00BB0BAB"/>
    <w:rsid w:val="00BB79B6"/>
    <w:rsid w:val="00BD42EA"/>
    <w:rsid w:val="00BE3CFA"/>
    <w:rsid w:val="00BE78CA"/>
    <w:rsid w:val="00C03FA1"/>
    <w:rsid w:val="00C16090"/>
    <w:rsid w:val="00C2418D"/>
    <w:rsid w:val="00C25956"/>
    <w:rsid w:val="00C52A46"/>
    <w:rsid w:val="00C70AEE"/>
    <w:rsid w:val="00C7780A"/>
    <w:rsid w:val="00CA089C"/>
    <w:rsid w:val="00CA1875"/>
    <w:rsid w:val="00CA7220"/>
    <w:rsid w:val="00CC7D90"/>
    <w:rsid w:val="00CE6A1B"/>
    <w:rsid w:val="00D01C70"/>
    <w:rsid w:val="00D02BDF"/>
    <w:rsid w:val="00D03D0C"/>
    <w:rsid w:val="00D11982"/>
    <w:rsid w:val="00D14F06"/>
    <w:rsid w:val="00D42C93"/>
    <w:rsid w:val="00D503A8"/>
    <w:rsid w:val="00D52DE8"/>
    <w:rsid w:val="00D56A04"/>
    <w:rsid w:val="00D9184F"/>
    <w:rsid w:val="00DA79A3"/>
    <w:rsid w:val="00DE3937"/>
    <w:rsid w:val="00E15847"/>
    <w:rsid w:val="00E16E87"/>
    <w:rsid w:val="00E33B1D"/>
    <w:rsid w:val="00E43190"/>
    <w:rsid w:val="00E57A5B"/>
    <w:rsid w:val="00E74D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2574"/>
    <w:rsid w:val="00F62F74"/>
    <w:rsid w:val="00F64017"/>
    <w:rsid w:val="00F66167"/>
    <w:rsid w:val="00F91443"/>
    <w:rsid w:val="00F93EE0"/>
    <w:rsid w:val="00FA0A3D"/>
    <w:rsid w:val="00FA7E02"/>
    <w:rsid w:val="00FF0F17"/>
    <w:rsid w:val="00FF2349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59A78ED-E8A5-4A1F-8663-239CBA8D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74</cp:revision>
  <cp:lastPrinted>2024-01-11T08:58:00Z</cp:lastPrinted>
  <dcterms:created xsi:type="dcterms:W3CDTF">2018-09-21T12:01:00Z</dcterms:created>
  <dcterms:modified xsi:type="dcterms:W3CDTF">2024-03-07T11:50:00Z</dcterms:modified>
</cp:coreProperties>
</file>